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44" w:rsidRDefault="003B6544" w:rsidP="003B6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48">
        <w:rPr>
          <w:rFonts w:ascii="Times New Roman" w:hAnsi="Times New Roman" w:cs="Times New Roman"/>
          <w:b/>
          <w:sz w:val="28"/>
          <w:szCs w:val="28"/>
        </w:rPr>
        <w:t xml:space="preserve">ROCZNA ZBIORCZA INFORMACJA </w:t>
      </w:r>
      <w:r>
        <w:rPr>
          <w:rFonts w:ascii="Times New Roman" w:hAnsi="Times New Roman" w:cs="Times New Roman"/>
          <w:b/>
          <w:sz w:val="28"/>
          <w:szCs w:val="28"/>
        </w:rPr>
        <w:t>O PETYCJACH ROZPATRZONYCH W 2019</w:t>
      </w:r>
      <w:r w:rsidRPr="000A1648">
        <w:rPr>
          <w:rFonts w:ascii="Times New Roman" w:hAnsi="Times New Roman" w:cs="Times New Roman"/>
          <w:b/>
          <w:sz w:val="28"/>
          <w:szCs w:val="28"/>
        </w:rPr>
        <w:t>R.</w:t>
      </w:r>
    </w:p>
    <w:p w:rsidR="003B6544" w:rsidRDefault="003B6544" w:rsidP="003B6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Zbiorcza informacja o petycjach rozpatrzonych przez Wójta Gminy Sochocin w 2019 roku sporządzona zgodnie z dyspozycją</w:t>
      </w:r>
      <w:r w:rsidRPr="000A1648">
        <w:rPr>
          <w:rFonts w:ascii="Times New Roman" w:hAnsi="Times New Roman" w:cs="Times New Roman"/>
          <w:sz w:val="24"/>
          <w:szCs w:val="24"/>
        </w:rPr>
        <w:t xml:space="preserve"> art. 14 ustawy</w:t>
      </w:r>
      <w:r>
        <w:rPr>
          <w:rFonts w:ascii="Times New Roman" w:hAnsi="Times New Roman" w:cs="Times New Roman"/>
          <w:sz w:val="24"/>
          <w:szCs w:val="24"/>
        </w:rPr>
        <w:t xml:space="preserve"> z dnia 11 lipca 2014 r. o petycjach (tj. Dz.U. z 2018 poz. 870).</w:t>
      </w:r>
    </w:p>
    <w:p w:rsidR="003B6544" w:rsidRPr="000A1648" w:rsidRDefault="003B6544" w:rsidP="003B6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2019r. do Urzędu Gminy </w:t>
      </w:r>
      <w:r w:rsidRPr="000A1648">
        <w:rPr>
          <w:rFonts w:ascii="Times New Roman" w:hAnsi="Times New Roman" w:cs="Times New Roman"/>
          <w:sz w:val="24"/>
          <w:szCs w:val="24"/>
        </w:rPr>
        <w:t>Sochocin</w:t>
      </w:r>
      <w:r>
        <w:rPr>
          <w:rFonts w:ascii="Times New Roman" w:hAnsi="Times New Roman" w:cs="Times New Roman"/>
          <w:sz w:val="24"/>
          <w:szCs w:val="24"/>
        </w:rPr>
        <w:t xml:space="preserve"> wpłynęło sześć petycji.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1134"/>
        <w:gridCol w:w="1220"/>
        <w:gridCol w:w="1532"/>
        <w:gridCol w:w="1466"/>
      </w:tblGrid>
      <w:tr w:rsidR="003B6544" w:rsidTr="00863571">
        <w:tc>
          <w:tcPr>
            <w:tcW w:w="39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</w:tc>
        <w:tc>
          <w:tcPr>
            <w:tcW w:w="1985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Przedmiot petycji</w:t>
            </w:r>
          </w:p>
        </w:tc>
        <w:tc>
          <w:tcPr>
            <w:tcW w:w="1134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Data złożenia petycji</w:t>
            </w:r>
          </w:p>
        </w:tc>
        <w:tc>
          <w:tcPr>
            <w:tcW w:w="1220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Data zamknięcia petycji</w:t>
            </w:r>
          </w:p>
        </w:tc>
        <w:tc>
          <w:tcPr>
            <w:tcW w:w="153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Sposób załatwienia petycji</w:t>
            </w:r>
          </w:p>
        </w:tc>
        <w:tc>
          <w:tcPr>
            <w:tcW w:w="1466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Rozpatrujący</w:t>
            </w:r>
          </w:p>
        </w:tc>
      </w:tr>
      <w:tr w:rsidR="003B6544" w:rsidTr="00677340">
        <w:trPr>
          <w:trHeight w:val="1081"/>
        </w:trPr>
        <w:tc>
          <w:tcPr>
            <w:tcW w:w="39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3308">
              <w:rPr>
                <w:rFonts w:ascii="Times New Roman" w:hAnsi="Times New Roman" w:cs="Times New Roman"/>
                <w:sz w:val="20"/>
                <w:szCs w:val="20"/>
              </w:rPr>
              <w:t>.152.1.2019</w:t>
            </w:r>
          </w:p>
        </w:tc>
        <w:tc>
          <w:tcPr>
            <w:tcW w:w="1985" w:type="dxa"/>
          </w:tcPr>
          <w:p w:rsidR="00056563" w:rsidRPr="00301BCB" w:rsidRDefault="003B6544" w:rsidP="0063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Przeprowadzenie analizy </w:t>
            </w:r>
            <w:r w:rsidR="00633308">
              <w:rPr>
                <w:rFonts w:ascii="Times New Roman" w:hAnsi="Times New Roman" w:cs="Times New Roman"/>
                <w:sz w:val="20"/>
                <w:szCs w:val="20"/>
              </w:rPr>
              <w:t>wydatków w zakresie usług telekomunikacyjnych</w:t>
            </w:r>
          </w:p>
        </w:tc>
        <w:tc>
          <w:tcPr>
            <w:tcW w:w="1134" w:type="dxa"/>
          </w:tcPr>
          <w:p w:rsidR="003B6544" w:rsidRPr="00301BCB" w:rsidRDefault="00633308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1220" w:type="dxa"/>
          </w:tcPr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308"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Petycja uwzględniona</w:t>
            </w:r>
          </w:p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44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Wójt Gminy</w:t>
            </w:r>
          </w:p>
        </w:tc>
      </w:tr>
      <w:tr w:rsidR="003B6544" w:rsidTr="00863571">
        <w:tc>
          <w:tcPr>
            <w:tcW w:w="39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.152.2.201</w:t>
            </w:r>
            <w:r w:rsidR="003A7C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1A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A7C93">
              <w:rPr>
                <w:rFonts w:ascii="Times New Roman" w:hAnsi="Times New Roman" w:cs="Times New Roman"/>
                <w:sz w:val="20"/>
                <w:szCs w:val="20"/>
              </w:rPr>
              <w:t>adanie nazwy przyszłej ulicy</w:t>
            </w:r>
            <w:r w:rsidR="00471A32">
              <w:rPr>
                <w:rFonts w:ascii="Times New Roman" w:hAnsi="Times New Roman" w:cs="Times New Roman"/>
                <w:sz w:val="20"/>
                <w:szCs w:val="20"/>
              </w:rPr>
              <w:t xml:space="preserve"> bł. abp. A.J. Nowowiejskiego</w:t>
            </w:r>
          </w:p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544" w:rsidRPr="00301BCB" w:rsidRDefault="00471A32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3B6544" w:rsidRPr="00301BCB" w:rsidRDefault="00471A32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</w:tcPr>
          <w:p w:rsidR="003B6544" w:rsidRPr="00301BCB" w:rsidRDefault="00471A32" w:rsidP="00471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Petycja </w:t>
            </w:r>
            <w:r w:rsidR="003B6544" w:rsidRPr="00301BCB">
              <w:rPr>
                <w:rFonts w:ascii="Times New Roman" w:hAnsi="Times New Roman" w:cs="Times New Roman"/>
                <w:sz w:val="20"/>
                <w:szCs w:val="20"/>
              </w:rPr>
              <w:t xml:space="preserve"> uwzględniona</w:t>
            </w:r>
            <w:proofErr w:type="gramEnd"/>
          </w:p>
        </w:tc>
        <w:tc>
          <w:tcPr>
            <w:tcW w:w="1466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 xml:space="preserve">Wójt Gminy </w:t>
            </w:r>
          </w:p>
        </w:tc>
      </w:tr>
      <w:tr w:rsidR="003B6544" w:rsidTr="00863571">
        <w:tc>
          <w:tcPr>
            <w:tcW w:w="39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.152.3.201</w:t>
            </w:r>
            <w:r w:rsidR="00F55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B6544" w:rsidRPr="00301BCB" w:rsidRDefault="00F55FD6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Zaplanowanie modernizacji parku maszynowego w celu zwiększenia udziału bardziej ekologicznych paliw</w:t>
            </w:r>
          </w:p>
        </w:tc>
        <w:tc>
          <w:tcPr>
            <w:tcW w:w="1134" w:type="dxa"/>
          </w:tcPr>
          <w:p w:rsidR="003B6544" w:rsidRPr="00301BCB" w:rsidRDefault="00F55FD6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  <w:r w:rsidR="003B6544" w:rsidRPr="00301B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3B6544" w:rsidRPr="00301BCB" w:rsidRDefault="001C4650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 xml:space="preserve">Petycja </w:t>
            </w:r>
            <w:r w:rsidR="001C4650">
              <w:rPr>
                <w:rFonts w:ascii="Times New Roman" w:hAnsi="Times New Roman" w:cs="Times New Roman"/>
                <w:sz w:val="20"/>
                <w:szCs w:val="20"/>
              </w:rPr>
              <w:t xml:space="preserve">nie została </w:t>
            </w: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466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Wójt Gminy</w:t>
            </w:r>
          </w:p>
        </w:tc>
      </w:tr>
      <w:tr w:rsidR="003B6544" w:rsidTr="00A81D91">
        <w:trPr>
          <w:trHeight w:val="2338"/>
        </w:trPr>
        <w:tc>
          <w:tcPr>
            <w:tcW w:w="39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.152.4.201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Petycja wielowątkowa – zmiana przepisów prawa: miejscowego, podatkowego, cywilnego, gospodarczego, mediów, postępowania cywilnego, zbiórek publicznych</w:t>
            </w:r>
          </w:p>
        </w:tc>
        <w:tc>
          <w:tcPr>
            <w:tcW w:w="1134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B6544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</w:tcPr>
          <w:p w:rsidR="003B6544" w:rsidRPr="00301BCB" w:rsidRDefault="003B6544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Petycja </w:t>
            </w:r>
            <w:r w:rsidR="00EC7C39">
              <w:rPr>
                <w:rFonts w:ascii="Times New Roman" w:hAnsi="Times New Roman" w:cs="Times New Roman"/>
                <w:sz w:val="20"/>
                <w:szCs w:val="20"/>
              </w:rPr>
              <w:t xml:space="preserve">nie została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uwzględniona</w:t>
            </w:r>
          </w:p>
        </w:tc>
        <w:tc>
          <w:tcPr>
            <w:tcW w:w="1466" w:type="dxa"/>
          </w:tcPr>
          <w:p w:rsidR="003B6544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Gminy Sochocin</w:t>
            </w:r>
          </w:p>
        </w:tc>
      </w:tr>
      <w:tr w:rsidR="00EC7C39" w:rsidTr="00863571">
        <w:tc>
          <w:tcPr>
            <w:tcW w:w="392" w:type="dxa"/>
          </w:tcPr>
          <w:p w:rsidR="00EC7C39" w:rsidRPr="00301BCB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EC7C39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A.152.5.2019</w:t>
            </w:r>
          </w:p>
        </w:tc>
        <w:tc>
          <w:tcPr>
            <w:tcW w:w="1985" w:type="dxa"/>
          </w:tcPr>
          <w:p w:rsidR="00EC7C39" w:rsidRDefault="00EC7C39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zmianę przepisów prawa miejscowego poprzez utworzenie </w:t>
            </w:r>
            <w:r w:rsidR="003F723C">
              <w:rPr>
                <w:rFonts w:ascii="Times New Roman" w:hAnsi="Times New Roman" w:cs="Times New Roman"/>
                <w:sz w:val="20"/>
                <w:szCs w:val="20"/>
              </w:rPr>
              <w:t xml:space="preserve">w każdej Gminie </w:t>
            </w:r>
            <w:proofErr w:type="gramStart"/>
            <w:r w:rsidR="003F723C">
              <w:rPr>
                <w:rFonts w:ascii="Times New Roman" w:hAnsi="Times New Roman" w:cs="Times New Roman"/>
                <w:sz w:val="20"/>
                <w:szCs w:val="20"/>
              </w:rPr>
              <w:t>miejsca</w:t>
            </w:r>
            <w:proofErr w:type="gramEnd"/>
            <w:r w:rsidR="003F723C">
              <w:rPr>
                <w:rFonts w:ascii="Times New Roman" w:hAnsi="Times New Roman" w:cs="Times New Roman"/>
                <w:sz w:val="20"/>
                <w:szCs w:val="20"/>
              </w:rPr>
              <w:t xml:space="preserve"> gdzie można bezpłatnie zaparkować wraz z zaznaczeniem takiego miejsca znakiem drogowym</w:t>
            </w:r>
          </w:p>
        </w:tc>
        <w:tc>
          <w:tcPr>
            <w:tcW w:w="1134" w:type="dxa"/>
          </w:tcPr>
          <w:p w:rsidR="00EC7C39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220" w:type="dxa"/>
          </w:tcPr>
          <w:p w:rsidR="00EC7C39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1532" w:type="dxa"/>
          </w:tcPr>
          <w:p w:rsidR="00EC7C39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Petycja nie została uwzględniona</w:t>
            </w:r>
          </w:p>
        </w:tc>
        <w:tc>
          <w:tcPr>
            <w:tcW w:w="1466" w:type="dxa"/>
          </w:tcPr>
          <w:p w:rsidR="00EC7C39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Gminy Sochocin</w:t>
            </w:r>
          </w:p>
        </w:tc>
      </w:tr>
      <w:tr w:rsidR="00EC7C39" w:rsidTr="00863571">
        <w:tc>
          <w:tcPr>
            <w:tcW w:w="392" w:type="dxa"/>
          </w:tcPr>
          <w:p w:rsidR="00EC7C39" w:rsidRPr="00301BCB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EC7C39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A.152.6.2019</w:t>
            </w:r>
          </w:p>
        </w:tc>
        <w:tc>
          <w:tcPr>
            <w:tcW w:w="1985" w:type="dxa"/>
          </w:tcPr>
          <w:p w:rsidR="00EC7C39" w:rsidRDefault="003F723C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przepisów prawa miejscowego dot. opłat za parkingi przed wszystkimi Kościołami, cmentarzami oraz szpitalami</w:t>
            </w:r>
          </w:p>
        </w:tc>
        <w:tc>
          <w:tcPr>
            <w:tcW w:w="1134" w:type="dxa"/>
          </w:tcPr>
          <w:p w:rsidR="00EC7C39" w:rsidRDefault="00056563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220" w:type="dxa"/>
          </w:tcPr>
          <w:p w:rsidR="00EC7C39" w:rsidRDefault="00056563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1532" w:type="dxa"/>
          </w:tcPr>
          <w:p w:rsidR="00EC7C39" w:rsidRDefault="00056563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Petycja nie została uwzględniona</w:t>
            </w:r>
          </w:p>
        </w:tc>
        <w:tc>
          <w:tcPr>
            <w:tcW w:w="1466" w:type="dxa"/>
          </w:tcPr>
          <w:p w:rsidR="00EC7C39" w:rsidRDefault="00056563" w:rsidP="005D5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Gminy Sochocin</w:t>
            </w:r>
          </w:p>
        </w:tc>
      </w:tr>
    </w:tbl>
    <w:p w:rsidR="00631E56" w:rsidRDefault="00631E56">
      <w:bookmarkStart w:id="0" w:name="_GoBack"/>
      <w:bookmarkEnd w:id="0"/>
    </w:p>
    <w:sectPr w:rsidR="00631E56" w:rsidSect="006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44"/>
    <w:rsid w:val="00056563"/>
    <w:rsid w:val="000953EA"/>
    <w:rsid w:val="001C4650"/>
    <w:rsid w:val="003A7C93"/>
    <w:rsid w:val="003B6544"/>
    <w:rsid w:val="003F723C"/>
    <w:rsid w:val="00471A32"/>
    <w:rsid w:val="00631E56"/>
    <w:rsid w:val="00633308"/>
    <w:rsid w:val="00677340"/>
    <w:rsid w:val="00692175"/>
    <w:rsid w:val="00863571"/>
    <w:rsid w:val="00973915"/>
    <w:rsid w:val="00A81D91"/>
    <w:rsid w:val="00BF4977"/>
    <w:rsid w:val="00D046B9"/>
    <w:rsid w:val="00E24DFF"/>
    <w:rsid w:val="00EC7C39"/>
    <w:rsid w:val="00F5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508"/>
  <w15:docId w15:val="{7B816A77-33F6-4E8C-BDD3-95C4FA3C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</cp:lastModifiedBy>
  <cp:revision>7</cp:revision>
  <dcterms:created xsi:type="dcterms:W3CDTF">2020-03-06T10:48:00Z</dcterms:created>
  <dcterms:modified xsi:type="dcterms:W3CDTF">2020-04-07T09:19:00Z</dcterms:modified>
</cp:coreProperties>
</file>